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9D4" w:rsidRPr="00DB29D4" w:rsidRDefault="00DB29D4" w:rsidP="00DB29D4">
      <w:pPr>
        <w:pStyle w:val="a3"/>
        <w:shd w:val="clear" w:color="auto" w:fill="FEFEFE"/>
        <w:spacing w:before="0" w:beforeAutospacing="0"/>
        <w:ind w:firstLine="708"/>
        <w:jc w:val="both"/>
        <w:rPr>
          <w:color w:val="333333"/>
        </w:rPr>
      </w:pPr>
      <w:r w:rsidRPr="00DB29D4">
        <w:rPr>
          <w:b/>
          <w:color w:val="333333"/>
        </w:rPr>
        <w:t>Нормальные роды</w:t>
      </w:r>
      <w:r w:rsidRPr="00DB29D4">
        <w:rPr>
          <w:color w:val="333333"/>
        </w:rPr>
        <w:t xml:space="preserve"> - своевременные роды одним плодом, начавшиеся спонтанно, с низким риском акушерских осложнений к началу родов и прошедшие без осложнений, при которых ребенок родился самопроизвольно в головном </w:t>
      </w:r>
      <w:proofErr w:type="spellStart"/>
      <w:r w:rsidRPr="00DB29D4">
        <w:rPr>
          <w:color w:val="333333"/>
        </w:rPr>
        <w:t>предлежании</w:t>
      </w:r>
      <w:proofErr w:type="spellEnd"/>
      <w:r w:rsidRPr="00DB29D4">
        <w:rPr>
          <w:color w:val="333333"/>
        </w:rPr>
        <w:t>, после которых родильница и новорожденный находятся в удовлетворительном состоянии.</w:t>
      </w:r>
    </w:p>
    <w:p w:rsidR="00DB29D4" w:rsidRDefault="00DB29D4" w:rsidP="00DB29D4">
      <w:pPr>
        <w:pStyle w:val="a3"/>
        <w:shd w:val="clear" w:color="auto" w:fill="FEFEFE"/>
        <w:spacing w:before="0" w:beforeAutospacing="0"/>
        <w:jc w:val="both"/>
        <w:rPr>
          <w:color w:val="333333"/>
        </w:rPr>
      </w:pPr>
      <w:r w:rsidRPr="00DB29D4">
        <w:rPr>
          <w:color w:val="333333"/>
        </w:rPr>
        <w:t>Характеристики нормальных родов</w:t>
      </w:r>
      <w:r>
        <w:rPr>
          <w:color w:val="333333"/>
        </w:rPr>
        <w:t>:</w:t>
      </w:r>
    </w:p>
    <w:p w:rsidR="00DB29D4" w:rsidRDefault="00DB29D4" w:rsidP="00DB29D4">
      <w:pPr>
        <w:pStyle w:val="a3"/>
        <w:numPr>
          <w:ilvl w:val="0"/>
          <w:numId w:val="2"/>
        </w:numPr>
        <w:shd w:val="clear" w:color="auto" w:fill="FEFEFE"/>
        <w:spacing w:before="0" w:beforeAutospacing="0"/>
        <w:jc w:val="both"/>
        <w:rPr>
          <w:color w:val="333333"/>
        </w:rPr>
      </w:pPr>
      <w:r w:rsidRPr="00DB29D4">
        <w:rPr>
          <w:color w:val="333333"/>
        </w:rPr>
        <w:t>Одноплодная беременность.</w:t>
      </w:r>
    </w:p>
    <w:p w:rsidR="00DB29D4" w:rsidRDefault="00DB29D4" w:rsidP="00DB29D4">
      <w:pPr>
        <w:pStyle w:val="a3"/>
        <w:numPr>
          <w:ilvl w:val="0"/>
          <w:numId w:val="2"/>
        </w:numPr>
        <w:shd w:val="clear" w:color="auto" w:fill="FEFEFE"/>
        <w:spacing w:before="0" w:beforeAutospacing="0"/>
        <w:jc w:val="both"/>
        <w:rPr>
          <w:color w:val="333333"/>
        </w:rPr>
      </w:pPr>
      <w:proofErr w:type="gramStart"/>
      <w:r w:rsidRPr="00DB29D4">
        <w:rPr>
          <w:color w:val="333333"/>
        </w:rPr>
        <w:t>Головное</w:t>
      </w:r>
      <w:proofErr w:type="gramEnd"/>
      <w:r w:rsidRPr="00DB29D4">
        <w:rPr>
          <w:color w:val="333333"/>
        </w:rPr>
        <w:t xml:space="preserve"> </w:t>
      </w:r>
      <w:proofErr w:type="spellStart"/>
      <w:r w:rsidRPr="00DB29D4">
        <w:rPr>
          <w:color w:val="333333"/>
        </w:rPr>
        <w:t>предлежание</w:t>
      </w:r>
      <w:proofErr w:type="spellEnd"/>
      <w:r w:rsidRPr="00DB29D4">
        <w:rPr>
          <w:color w:val="333333"/>
        </w:rPr>
        <w:t xml:space="preserve"> плода.</w:t>
      </w:r>
    </w:p>
    <w:p w:rsidR="00DB29D4" w:rsidRDefault="00DB29D4" w:rsidP="00DB29D4">
      <w:pPr>
        <w:pStyle w:val="a3"/>
        <w:numPr>
          <w:ilvl w:val="0"/>
          <w:numId w:val="2"/>
        </w:numPr>
        <w:shd w:val="clear" w:color="auto" w:fill="FEFEFE"/>
        <w:spacing w:before="0" w:beforeAutospacing="0"/>
        <w:jc w:val="both"/>
        <w:rPr>
          <w:color w:val="333333"/>
        </w:rPr>
      </w:pPr>
      <w:r w:rsidRPr="00DB29D4">
        <w:rPr>
          <w:color w:val="333333"/>
        </w:rPr>
        <w:t>Соразмерность головки плода и таза матери.</w:t>
      </w:r>
    </w:p>
    <w:p w:rsidR="00DB29D4" w:rsidRDefault="00DB29D4" w:rsidP="00DB29D4">
      <w:pPr>
        <w:pStyle w:val="a3"/>
        <w:numPr>
          <w:ilvl w:val="0"/>
          <w:numId w:val="2"/>
        </w:numPr>
        <w:shd w:val="clear" w:color="auto" w:fill="FEFEFE"/>
        <w:spacing w:before="0" w:beforeAutospacing="0"/>
        <w:jc w:val="both"/>
        <w:rPr>
          <w:color w:val="333333"/>
        </w:rPr>
      </w:pPr>
      <w:r w:rsidRPr="00DB29D4">
        <w:rPr>
          <w:color w:val="333333"/>
        </w:rPr>
        <w:t xml:space="preserve">Доношенная беременность 37 недель 1 день – 41 </w:t>
      </w:r>
      <w:proofErr w:type="spellStart"/>
      <w:r w:rsidRPr="00DB29D4">
        <w:rPr>
          <w:color w:val="333333"/>
        </w:rPr>
        <w:t>нед</w:t>
      </w:r>
      <w:proofErr w:type="spellEnd"/>
      <w:r w:rsidRPr="00DB29D4">
        <w:rPr>
          <w:color w:val="333333"/>
        </w:rPr>
        <w:t>. (от первого дня последней менструации).</w:t>
      </w:r>
    </w:p>
    <w:p w:rsidR="00DB29D4" w:rsidRDefault="00DB29D4" w:rsidP="00DB29D4">
      <w:pPr>
        <w:pStyle w:val="a3"/>
        <w:numPr>
          <w:ilvl w:val="0"/>
          <w:numId w:val="2"/>
        </w:numPr>
        <w:shd w:val="clear" w:color="auto" w:fill="FEFEFE"/>
        <w:spacing w:before="0" w:beforeAutospacing="0"/>
        <w:jc w:val="both"/>
        <w:rPr>
          <w:color w:val="333333"/>
        </w:rPr>
      </w:pPr>
      <w:r w:rsidRPr="00DB29D4">
        <w:rPr>
          <w:color w:val="333333"/>
        </w:rPr>
        <w:t>Координированная родовая деятельность, не требующая корригирующей терапии.</w:t>
      </w:r>
    </w:p>
    <w:p w:rsidR="00DB29D4" w:rsidRDefault="00DB29D4" w:rsidP="00DB29D4">
      <w:pPr>
        <w:pStyle w:val="a3"/>
        <w:numPr>
          <w:ilvl w:val="0"/>
          <w:numId w:val="2"/>
        </w:numPr>
        <w:shd w:val="clear" w:color="auto" w:fill="FEFEFE"/>
        <w:spacing w:before="0" w:beforeAutospacing="0"/>
        <w:jc w:val="both"/>
        <w:rPr>
          <w:color w:val="333333"/>
        </w:rPr>
      </w:pPr>
      <w:r w:rsidRPr="00DB29D4">
        <w:rPr>
          <w:color w:val="333333"/>
        </w:rPr>
        <w:t xml:space="preserve">Нормальный механизм родов (передний или задний вид </w:t>
      </w:r>
      <w:proofErr w:type="gramStart"/>
      <w:r w:rsidRPr="00DB29D4">
        <w:rPr>
          <w:color w:val="333333"/>
        </w:rPr>
        <w:t>затылочного</w:t>
      </w:r>
      <w:proofErr w:type="gramEnd"/>
      <w:r w:rsidRPr="00DB29D4">
        <w:rPr>
          <w:color w:val="333333"/>
        </w:rPr>
        <w:t xml:space="preserve"> </w:t>
      </w:r>
      <w:proofErr w:type="spellStart"/>
      <w:r w:rsidRPr="00DB29D4">
        <w:rPr>
          <w:color w:val="333333"/>
        </w:rPr>
        <w:t>предлежания</w:t>
      </w:r>
      <w:proofErr w:type="spellEnd"/>
      <w:r w:rsidRPr="00DB29D4">
        <w:rPr>
          <w:color w:val="333333"/>
        </w:rPr>
        <w:t>).</w:t>
      </w:r>
    </w:p>
    <w:p w:rsidR="00DB29D4" w:rsidRDefault="00DB29D4" w:rsidP="00DB29D4">
      <w:pPr>
        <w:pStyle w:val="a3"/>
        <w:numPr>
          <w:ilvl w:val="0"/>
          <w:numId w:val="2"/>
        </w:numPr>
        <w:shd w:val="clear" w:color="auto" w:fill="FEFEFE"/>
        <w:spacing w:before="0" w:beforeAutospacing="0"/>
        <w:jc w:val="both"/>
        <w:rPr>
          <w:color w:val="333333"/>
        </w:rPr>
      </w:pPr>
      <w:r w:rsidRPr="00DB29D4">
        <w:rPr>
          <w:color w:val="333333"/>
        </w:rPr>
        <w:t xml:space="preserve">Своевременное излитие околоплодных вод при раскрытии шейки матки более 5 см в активную фазу первого периода родов или </w:t>
      </w:r>
      <w:proofErr w:type="spellStart"/>
      <w:r w:rsidRPr="00DB29D4">
        <w:rPr>
          <w:color w:val="333333"/>
        </w:rPr>
        <w:t>амниотомия</w:t>
      </w:r>
      <w:proofErr w:type="spellEnd"/>
      <w:r w:rsidRPr="00DB29D4">
        <w:rPr>
          <w:color w:val="333333"/>
        </w:rPr>
        <w:t xml:space="preserve"> по показаниям.</w:t>
      </w:r>
    </w:p>
    <w:p w:rsidR="00DB29D4" w:rsidRDefault="00DB29D4" w:rsidP="00DB29D4">
      <w:pPr>
        <w:pStyle w:val="a3"/>
        <w:numPr>
          <w:ilvl w:val="0"/>
          <w:numId w:val="2"/>
        </w:numPr>
        <w:shd w:val="clear" w:color="auto" w:fill="FEFEFE"/>
        <w:spacing w:before="0" w:beforeAutospacing="0"/>
        <w:jc w:val="both"/>
        <w:rPr>
          <w:color w:val="333333"/>
        </w:rPr>
      </w:pPr>
      <w:r w:rsidRPr="00DB29D4">
        <w:rPr>
          <w:color w:val="333333"/>
        </w:rPr>
        <w:t>Отделение последа происходит самостоятельно, рождение - самостоятельно или наружными приемами.</w:t>
      </w:r>
    </w:p>
    <w:p w:rsidR="00DB29D4" w:rsidRDefault="00DB29D4" w:rsidP="00DB29D4">
      <w:pPr>
        <w:pStyle w:val="a3"/>
        <w:numPr>
          <w:ilvl w:val="0"/>
          <w:numId w:val="2"/>
        </w:numPr>
        <w:shd w:val="clear" w:color="auto" w:fill="FEFEFE"/>
        <w:spacing w:before="0" w:beforeAutospacing="0"/>
        <w:jc w:val="both"/>
        <w:rPr>
          <w:color w:val="333333"/>
        </w:rPr>
      </w:pPr>
      <w:r w:rsidRPr="00DB29D4">
        <w:rPr>
          <w:color w:val="333333"/>
        </w:rPr>
        <w:t>Отсутствие разрывов тканей родового канала или только незначительные, поверхностные повреждения.</w:t>
      </w:r>
    </w:p>
    <w:p w:rsidR="00DB29D4" w:rsidRDefault="00DB29D4" w:rsidP="00DB29D4">
      <w:pPr>
        <w:pStyle w:val="a3"/>
        <w:numPr>
          <w:ilvl w:val="0"/>
          <w:numId w:val="2"/>
        </w:numPr>
        <w:shd w:val="clear" w:color="auto" w:fill="FEFEFE"/>
        <w:spacing w:before="0" w:beforeAutospacing="0"/>
        <w:jc w:val="both"/>
        <w:rPr>
          <w:color w:val="333333"/>
        </w:rPr>
      </w:pPr>
      <w:r w:rsidRPr="00DB29D4">
        <w:rPr>
          <w:color w:val="333333"/>
        </w:rPr>
        <w:t>Отсутствие оперативных вмешательств в родах.</w:t>
      </w:r>
    </w:p>
    <w:p w:rsidR="00DB29D4" w:rsidRDefault="00DB29D4" w:rsidP="00DB29D4">
      <w:pPr>
        <w:pStyle w:val="a3"/>
        <w:numPr>
          <w:ilvl w:val="0"/>
          <w:numId w:val="2"/>
        </w:numPr>
        <w:shd w:val="clear" w:color="auto" w:fill="FEFEFE"/>
        <w:spacing w:before="0" w:beforeAutospacing="0"/>
        <w:jc w:val="both"/>
        <w:rPr>
          <w:color w:val="333333"/>
        </w:rPr>
      </w:pPr>
      <w:r w:rsidRPr="00DB29D4">
        <w:rPr>
          <w:color w:val="333333"/>
        </w:rPr>
        <w:t>Физиологическая кровопотеря в среднем составляет 0,5% от массы тела и не должна превышать 500мл (тщательный учет!).</w:t>
      </w:r>
    </w:p>
    <w:p w:rsidR="00DB29D4" w:rsidRDefault="00DB29D4" w:rsidP="00DB29D4">
      <w:pPr>
        <w:pStyle w:val="a3"/>
        <w:numPr>
          <w:ilvl w:val="0"/>
          <w:numId w:val="2"/>
        </w:numPr>
        <w:shd w:val="clear" w:color="auto" w:fill="FEFEFE"/>
        <w:spacing w:before="0" w:beforeAutospacing="0"/>
        <w:jc w:val="both"/>
        <w:rPr>
          <w:color w:val="333333"/>
        </w:rPr>
      </w:pPr>
      <w:r w:rsidRPr="00DB29D4">
        <w:rPr>
          <w:color w:val="333333"/>
        </w:rPr>
        <w:t>Средняя продолжительность физиологических родов в современных условиях колеблется от 7-8 до 16 часов у первородящих (не</w:t>
      </w:r>
      <w:r>
        <w:rPr>
          <w:color w:val="333333"/>
        </w:rPr>
        <w:t xml:space="preserve"> более 18часов), и от 5-6 до 10 </w:t>
      </w:r>
      <w:r w:rsidRPr="00DB29D4">
        <w:rPr>
          <w:color w:val="333333"/>
        </w:rPr>
        <w:t>часов у повторнородящих (не более 12 часов).</w:t>
      </w:r>
    </w:p>
    <w:p w:rsidR="00DB29D4" w:rsidRPr="00DB29D4" w:rsidRDefault="00DB29D4" w:rsidP="00DB29D4">
      <w:pPr>
        <w:pStyle w:val="a3"/>
        <w:numPr>
          <w:ilvl w:val="0"/>
          <w:numId w:val="2"/>
        </w:numPr>
        <w:shd w:val="clear" w:color="auto" w:fill="FEFEFE"/>
        <w:spacing w:before="0" w:beforeAutospacing="0"/>
        <w:jc w:val="both"/>
        <w:rPr>
          <w:color w:val="333333"/>
        </w:rPr>
      </w:pPr>
      <w:r w:rsidRPr="00DB29D4">
        <w:rPr>
          <w:color w:val="333333"/>
        </w:rPr>
        <w:t>Рождение живого и здорового доношенного ребенка.</w:t>
      </w:r>
    </w:p>
    <w:p w:rsidR="00DA58EE" w:rsidRPr="00DB29D4" w:rsidRDefault="00DA58EE" w:rsidP="00DB29D4">
      <w:pPr>
        <w:rPr>
          <w:rFonts w:ascii="Times New Roman" w:hAnsi="Times New Roman" w:cs="Times New Roman"/>
        </w:rPr>
      </w:pPr>
    </w:p>
    <w:sectPr w:rsidR="00DA58EE" w:rsidRPr="00DB29D4" w:rsidSect="00DA5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D155E"/>
    <w:multiLevelType w:val="hybridMultilevel"/>
    <w:tmpl w:val="C1A8B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0A6F1F"/>
    <w:multiLevelType w:val="hybridMultilevel"/>
    <w:tmpl w:val="8138D7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9D4"/>
    <w:rsid w:val="00240AA8"/>
    <w:rsid w:val="00433F44"/>
    <w:rsid w:val="005214A2"/>
    <w:rsid w:val="00DA58EE"/>
    <w:rsid w:val="00DB2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9D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novikova-li</dc:creator>
  <cp:lastModifiedBy>novikova-li</cp:lastModifiedBy>
  <cp:revision>2</cp:revision>
  <dcterms:created xsi:type="dcterms:W3CDTF">2024-07-25T03:46:00Z</dcterms:created>
  <dcterms:modified xsi:type="dcterms:W3CDTF">2024-07-25T03:49:00Z</dcterms:modified>
</cp:coreProperties>
</file>